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3424C" w14:textId="50EDBF67" w:rsidR="00F77368" w:rsidRPr="00980CC4" w:rsidRDefault="00F77368">
      <w:pPr>
        <w:rPr>
          <w:color w:val="4472C4" w:themeColor="accent1"/>
          <w:sz w:val="48"/>
          <w:szCs w:val="48"/>
        </w:rPr>
      </w:pPr>
      <w:r w:rsidRPr="00EB370D">
        <w:rPr>
          <w:color w:val="4472C4" w:themeColor="accent1"/>
          <w:sz w:val="48"/>
          <w:szCs w:val="48"/>
        </w:rPr>
        <w:t>Tema: Effekt fra solceller</w:t>
      </w:r>
    </w:p>
    <w:p w14:paraId="2598887C" w14:textId="58777B91" w:rsidR="00057525" w:rsidRDefault="00057525">
      <w:r>
        <w:t>Hos Brønderslev Forsyning (BF) har de stor glæde af solens energi. Når man besøger deres anlæg, kan man se både fastmonterede solceller og roterbare solfangere.</w:t>
      </w:r>
    </w:p>
    <w:p w14:paraId="2AE62851" w14:textId="2244E3BB" w:rsidR="00057525" w:rsidRDefault="0017616F">
      <w:r>
        <w:rPr>
          <w:noProof/>
        </w:rPr>
        <w:drawing>
          <wp:anchor distT="0" distB="0" distL="114300" distR="114300" simplePos="0" relativeHeight="251660288" behindDoc="1" locked="0" layoutInCell="1" allowOverlap="1" wp14:anchorId="1ACAFA38" wp14:editId="0701AA2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4254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363" y="21371"/>
                <wp:lineTo x="21363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619FB" w14:textId="7E64C1D0" w:rsidR="00F77368" w:rsidRPr="00EB370D" w:rsidRDefault="00F77368">
      <w:pPr>
        <w:rPr>
          <w:color w:val="2F5496" w:themeColor="accent1" w:themeShade="BF"/>
          <w:sz w:val="32"/>
          <w:szCs w:val="32"/>
        </w:rPr>
      </w:pPr>
      <w:r w:rsidRPr="00EB370D">
        <w:rPr>
          <w:color w:val="2F5496" w:themeColor="accent1" w:themeShade="BF"/>
          <w:sz w:val="32"/>
          <w:szCs w:val="32"/>
        </w:rPr>
        <w:t>Opgave 1</w:t>
      </w:r>
    </w:p>
    <w:p w14:paraId="59CE290E" w14:textId="673D8848" w:rsidR="002D5A03" w:rsidRPr="00210560" w:rsidRDefault="00057525" w:rsidP="00057525">
      <w:pPr>
        <w:pStyle w:val="Listeafsnit"/>
        <w:numPr>
          <w:ilvl w:val="0"/>
          <w:numId w:val="1"/>
        </w:numPr>
        <w:rPr>
          <w:i/>
          <w:iCs/>
        </w:rPr>
      </w:pPr>
      <w:r w:rsidRPr="00210560">
        <w:rPr>
          <w:i/>
          <w:iCs/>
        </w:rPr>
        <w:t>Hvor finder man BF’s solfangere</w:t>
      </w:r>
      <w:r w:rsidR="00C54D72" w:rsidRPr="00210560">
        <w:rPr>
          <w:i/>
          <w:iCs/>
        </w:rPr>
        <w:t>,</w:t>
      </w:r>
      <w:r w:rsidRPr="00210560">
        <w:rPr>
          <w:i/>
          <w:iCs/>
        </w:rPr>
        <w:t xml:space="preserve"> og hvor finder man </w:t>
      </w:r>
    </w:p>
    <w:p w14:paraId="33AF27DF" w14:textId="7D5334C0" w:rsidR="00F77368" w:rsidRPr="00210560" w:rsidRDefault="00057525" w:rsidP="002D5A03">
      <w:pPr>
        <w:pStyle w:val="Listeafsnit"/>
        <w:rPr>
          <w:i/>
          <w:iCs/>
        </w:rPr>
      </w:pPr>
      <w:r w:rsidRPr="00210560">
        <w:rPr>
          <w:i/>
          <w:iCs/>
        </w:rPr>
        <w:t xml:space="preserve">deres solceller. Illustrer på kortet </w:t>
      </w:r>
      <w:r w:rsidR="00613ABA" w:rsidRPr="00210560">
        <w:rPr>
          <w:i/>
          <w:iCs/>
        </w:rPr>
        <w:t>(bilag 1)</w:t>
      </w:r>
      <w:r w:rsidR="00EB78E0">
        <w:rPr>
          <w:i/>
          <w:iCs/>
        </w:rPr>
        <w:t>.</w:t>
      </w:r>
    </w:p>
    <w:p w14:paraId="5798C613" w14:textId="77777777" w:rsidR="002B0477" w:rsidRPr="00210560" w:rsidRDefault="002B0477" w:rsidP="002D5A03">
      <w:pPr>
        <w:pStyle w:val="Listeafsnit"/>
        <w:rPr>
          <w:i/>
          <w:iCs/>
        </w:rPr>
      </w:pPr>
    </w:p>
    <w:p w14:paraId="1ACDD3C5" w14:textId="444921BD" w:rsidR="00613ABA" w:rsidRPr="00210560" w:rsidRDefault="00613ABA" w:rsidP="00057525">
      <w:pPr>
        <w:pStyle w:val="Listeafsnit"/>
        <w:numPr>
          <w:ilvl w:val="0"/>
          <w:numId w:val="1"/>
        </w:numPr>
        <w:rPr>
          <w:i/>
          <w:iCs/>
        </w:rPr>
      </w:pPr>
      <w:r w:rsidRPr="00210560">
        <w:rPr>
          <w:i/>
          <w:iCs/>
        </w:rPr>
        <w:t>Nævn mindst tre forskelle på BF’s solceller og solfangere.</w:t>
      </w:r>
    </w:p>
    <w:p w14:paraId="1D937C51" w14:textId="0044C1D6" w:rsidR="00613ABA" w:rsidRDefault="00613ABA" w:rsidP="003058A1">
      <w:pPr>
        <w:jc w:val="center"/>
      </w:pPr>
    </w:p>
    <w:p w14:paraId="3C676068" w14:textId="7DA32846" w:rsidR="00711779" w:rsidRDefault="00377CC6" w:rsidP="00613ABA">
      <w:r>
        <w:t xml:space="preserve">Solceller og solfangere fås i mange forskellige udgaver. Fælles for dem alle er </w:t>
      </w:r>
      <w:r w:rsidR="001E2D52">
        <w:t xml:space="preserve">at deres effekt og udnyttelse af solens energi </w:t>
      </w:r>
      <w:r w:rsidR="00B14936">
        <w:t>afhænger af deres orientering mod solen.</w:t>
      </w:r>
    </w:p>
    <w:p w14:paraId="4176D357" w14:textId="774CFAC4" w:rsidR="00B14936" w:rsidRDefault="00214DDC" w:rsidP="00613ABA">
      <w:r>
        <w:rPr>
          <w:noProof/>
        </w:rPr>
        <w:drawing>
          <wp:anchor distT="0" distB="0" distL="114300" distR="114300" simplePos="0" relativeHeight="251656192" behindDoc="1" locked="0" layoutInCell="1" allowOverlap="1" wp14:anchorId="61E051BD" wp14:editId="28BB333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18640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268" y="21373"/>
                <wp:lineTo x="21268" y="0"/>
                <wp:lineTo x="0" y="0"/>
              </wp:wrapPolygon>
            </wp:wrapTight>
            <wp:docPr id="1" name="Billede 1" descr="Et billede, der indeholder tekst, enhed, måler, me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enhed, måler, meter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A7B">
        <w:t xml:space="preserve">Et </w:t>
      </w:r>
      <w:proofErr w:type="spellStart"/>
      <w:r w:rsidR="00895A7B">
        <w:t>pyranometer</w:t>
      </w:r>
      <w:proofErr w:type="spellEnd"/>
      <w:r w:rsidR="00895A7B">
        <w:t xml:space="preserve"> </w:t>
      </w:r>
      <w:r w:rsidR="00F97460">
        <w:t>er et måleinstrument</w:t>
      </w:r>
      <w:r w:rsidR="00E6056D">
        <w:t xml:space="preserve">, der består af en lille solcelle og et </w:t>
      </w:r>
      <w:proofErr w:type="spellStart"/>
      <w:r w:rsidR="00E6056D">
        <w:t>watt-meter</w:t>
      </w:r>
      <w:proofErr w:type="spellEnd"/>
      <w:r w:rsidR="00E45EB1">
        <w:t xml:space="preserve">. Når solcellen rammes af </w:t>
      </w:r>
      <w:r w:rsidR="00147D7E">
        <w:t>lys,</w:t>
      </w:r>
      <w:r w:rsidR="00E45EB1">
        <w:t xml:space="preserve"> genereres </w:t>
      </w:r>
      <w:r w:rsidR="00463A34">
        <w:t xml:space="preserve">en strøm. Den indbyggede elektronik </w:t>
      </w:r>
      <w:r w:rsidR="00EA766F">
        <w:t xml:space="preserve">har indkodet solcellens areal således, at displayet kan vise </w:t>
      </w:r>
      <w:r w:rsidR="00DA2642">
        <w:t>solcellens eff</w:t>
      </w:r>
      <w:r w:rsidR="00231258">
        <w:t>ekt pr. areal målt i Watt pr. kvadratmeter.</w:t>
      </w:r>
    </w:p>
    <w:p w14:paraId="0D109934" w14:textId="43D3725C" w:rsidR="006E01ED" w:rsidRDefault="00231258" w:rsidP="00613ABA">
      <w:r>
        <w:t xml:space="preserve">I Energilaboratoriet på BF </w:t>
      </w:r>
      <w:r w:rsidR="006E01ED">
        <w:t xml:space="preserve">kan findes </w:t>
      </w:r>
      <w:proofErr w:type="spellStart"/>
      <w:r w:rsidR="006E01ED">
        <w:t>pyranometere</w:t>
      </w:r>
      <w:proofErr w:type="spellEnd"/>
      <w:r w:rsidR="006E01ED">
        <w:t xml:space="preserve"> som den på billedet til højre.</w:t>
      </w:r>
    </w:p>
    <w:p w14:paraId="21D70ADE" w14:textId="77777777" w:rsidR="00130683" w:rsidRDefault="00130683" w:rsidP="00613ABA"/>
    <w:p w14:paraId="37DD3AC3" w14:textId="769FBDE1" w:rsidR="00CF6B82" w:rsidRPr="00EB370D" w:rsidRDefault="00CF6B82" w:rsidP="00613ABA">
      <w:pPr>
        <w:rPr>
          <w:color w:val="2F5496" w:themeColor="accent1" w:themeShade="BF"/>
          <w:sz w:val="32"/>
          <w:szCs w:val="32"/>
        </w:rPr>
      </w:pPr>
      <w:r w:rsidRPr="00EB370D">
        <w:rPr>
          <w:color w:val="2F5496" w:themeColor="accent1" w:themeShade="BF"/>
          <w:sz w:val="32"/>
          <w:szCs w:val="32"/>
        </w:rPr>
        <w:t>Opgave 2</w:t>
      </w:r>
    </w:p>
    <w:p w14:paraId="64085126" w14:textId="1AF3BDD1" w:rsidR="00CF6B82" w:rsidRPr="00DC0C2E" w:rsidRDefault="002961ED" w:rsidP="006E01ED">
      <w:pPr>
        <w:pStyle w:val="Listeafsnit"/>
        <w:numPr>
          <w:ilvl w:val="0"/>
          <w:numId w:val="2"/>
        </w:numPr>
        <w:rPr>
          <w:i/>
          <w:iCs/>
        </w:rPr>
      </w:pPr>
      <w:r w:rsidRPr="00DC0C2E">
        <w:rPr>
          <w:i/>
          <w:iCs/>
        </w:rPr>
        <w:t xml:space="preserve">Find et </w:t>
      </w:r>
      <w:proofErr w:type="spellStart"/>
      <w:r w:rsidRPr="00DC0C2E">
        <w:rPr>
          <w:i/>
          <w:iCs/>
        </w:rPr>
        <w:t>pyranometer</w:t>
      </w:r>
      <w:proofErr w:type="spellEnd"/>
      <w:r w:rsidRPr="00DC0C2E">
        <w:rPr>
          <w:i/>
          <w:iCs/>
        </w:rPr>
        <w:t xml:space="preserve"> og en </w:t>
      </w:r>
      <w:proofErr w:type="spellStart"/>
      <w:r w:rsidRPr="00DC0C2E">
        <w:rPr>
          <w:i/>
          <w:iCs/>
        </w:rPr>
        <w:t>arbejdslampe</w:t>
      </w:r>
      <w:proofErr w:type="spellEnd"/>
      <w:r w:rsidRPr="00DC0C2E">
        <w:rPr>
          <w:i/>
          <w:iCs/>
        </w:rPr>
        <w:t>.</w:t>
      </w:r>
    </w:p>
    <w:p w14:paraId="13C5B885" w14:textId="77777777" w:rsidR="002B0477" w:rsidRPr="00DC0C2E" w:rsidRDefault="002B0477" w:rsidP="002B0477">
      <w:pPr>
        <w:pStyle w:val="Listeafsnit"/>
        <w:rPr>
          <w:i/>
          <w:iCs/>
        </w:rPr>
      </w:pPr>
    </w:p>
    <w:p w14:paraId="090C6F9F" w14:textId="234485A2" w:rsidR="002961ED" w:rsidRPr="00DC0C2E" w:rsidRDefault="000F4CFD" w:rsidP="006E01ED">
      <w:pPr>
        <w:pStyle w:val="Listeafsnit"/>
        <w:numPr>
          <w:ilvl w:val="0"/>
          <w:numId w:val="2"/>
        </w:numPr>
        <w:rPr>
          <w:i/>
          <w:iCs/>
        </w:rPr>
      </w:pPr>
      <w:r w:rsidRPr="00DC0C2E">
        <w:rPr>
          <w:i/>
          <w:iCs/>
        </w:rPr>
        <w:t xml:space="preserve">Undersøg hvordan </w:t>
      </w:r>
      <w:proofErr w:type="spellStart"/>
      <w:r w:rsidRPr="00DC0C2E">
        <w:rPr>
          <w:i/>
          <w:iCs/>
        </w:rPr>
        <w:t>pyranometeret</w:t>
      </w:r>
      <w:proofErr w:type="spellEnd"/>
      <w:r w:rsidRPr="00DC0C2E">
        <w:rPr>
          <w:i/>
          <w:iCs/>
        </w:rPr>
        <w:t xml:space="preserve"> virker ved at </w:t>
      </w:r>
      <w:r w:rsidR="00E1349A" w:rsidRPr="00DC0C2E">
        <w:rPr>
          <w:i/>
          <w:iCs/>
        </w:rPr>
        <w:t>holde det op mod lampen eller noget andet lys i forskellige vinkler og afstande.</w:t>
      </w:r>
    </w:p>
    <w:p w14:paraId="796D66FB" w14:textId="77777777" w:rsidR="002B0477" w:rsidRPr="00DC0C2E" w:rsidRDefault="002B0477" w:rsidP="002B0477">
      <w:pPr>
        <w:pStyle w:val="Listeafsnit"/>
        <w:rPr>
          <w:i/>
          <w:iCs/>
        </w:rPr>
      </w:pPr>
    </w:p>
    <w:p w14:paraId="58E798D2" w14:textId="300155B7" w:rsidR="002B0477" w:rsidRPr="00DC0C2E" w:rsidRDefault="002B0477" w:rsidP="002B0477">
      <w:pPr>
        <w:pStyle w:val="Listeafsnit"/>
        <w:numPr>
          <w:ilvl w:val="0"/>
          <w:numId w:val="2"/>
        </w:numPr>
        <w:rPr>
          <w:i/>
          <w:iCs/>
        </w:rPr>
      </w:pPr>
      <w:r w:rsidRPr="00DC0C2E">
        <w:rPr>
          <w:i/>
          <w:iCs/>
        </w:rPr>
        <w:t>Opstil et eksperiment med en fastmonteret lampe, hvor du undersøger sammenhængen mellem en solcelles vinkel ift. lyset og effekten. Lav et måleskema med mindst 10 målinger.</w:t>
      </w:r>
    </w:p>
    <w:p w14:paraId="16C75DFD" w14:textId="77777777" w:rsidR="002B0477" w:rsidRPr="00DC0C2E" w:rsidRDefault="002B0477" w:rsidP="002B0477">
      <w:pPr>
        <w:pStyle w:val="Listeafsnit"/>
        <w:rPr>
          <w:i/>
          <w:iCs/>
        </w:rPr>
      </w:pPr>
    </w:p>
    <w:p w14:paraId="26EBA08C" w14:textId="4E3D414A" w:rsidR="00363E39" w:rsidRPr="00E41DDE" w:rsidRDefault="00745560" w:rsidP="00363E39">
      <w:pPr>
        <w:pStyle w:val="Listeafsnit"/>
        <w:numPr>
          <w:ilvl w:val="0"/>
          <w:numId w:val="2"/>
        </w:numPr>
        <w:rPr>
          <w:i/>
          <w:iCs/>
        </w:rPr>
      </w:pPr>
      <w:r w:rsidRPr="00DC0C2E">
        <w:rPr>
          <w:i/>
          <w:iCs/>
        </w:rPr>
        <w:t xml:space="preserve">Ved </w:t>
      </w:r>
      <w:r w:rsidR="00363E39" w:rsidRPr="00DC0C2E">
        <w:rPr>
          <w:i/>
          <w:iCs/>
        </w:rPr>
        <w:t>hvilken vinkel opnås den højeste effekt</w:t>
      </w:r>
      <w:r w:rsidR="00335C40" w:rsidRPr="00DC0C2E">
        <w:rPr>
          <w:i/>
          <w:iCs/>
        </w:rPr>
        <w:t>?</w:t>
      </w:r>
    </w:p>
    <w:p w14:paraId="6A38D1B9" w14:textId="77777777" w:rsidR="00E27BC5" w:rsidRDefault="00363E39" w:rsidP="00363E39">
      <w:r>
        <w:t>S</w:t>
      </w:r>
      <w:r w:rsidR="005E78AA">
        <w:t>tore s</w:t>
      </w:r>
      <w:r>
        <w:t>olceller er ofte fastmonterede</w:t>
      </w:r>
      <w:r w:rsidR="00A73B2E">
        <w:t xml:space="preserve"> og fastlåste i deres position</w:t>
      </w:r>
      <w:r>
        <w:t xml:space="preserve"> på </w:t>
      </w:r>
      <w:r w:rsidR="00181CD0">
        <w:t xml:space="preserve">tage eller på </w:t>
      </w:r>
      <w:r w:rsidR="00EF665F">
        <w:t>jorden.</w:t>
      </w:r>
      <w:r w:rsidR="00A73B2E">
        <w:t xml:space="preserve"> </w:t>
      </w:r>
      <w:r w:rsidR="00F1097D">
        <w:t xml:space="preserve">Da solens </w:t>
      </w:r>
      <w:r w:rsidR="005E78AA">
        <w:t xml:space="preserve">placering i forhold til </w:t>
      </w:r>
      <w:r w:rsidR="000E0ED8">
        <w:t xml:space="preserve">disse </w:t>
      </w:r>
      <w:r w:rsidR="005E78AA">
        <w:t>solceller</w:t>
      </w:r>
      <w:r w:rsidR="000E0ED8">
        <w:t xml:space="preserve"> ikke er konstant, skal man ved montering </w:t>
      </w:r>
      <w:r w:rsidR="007A41A4">
        <w:t xml:space="preserve">være meget opmærksom på både deres </w:t>
      </w:r>
      <w:r w:rsidR="00A341A4">
        <w:t xml:space="preserve">vinkel i forhold til jordoverfladen og </w:t>
      </w:r>
      <w:r w:rsidR="00E27BC5">
        <w:t>deres orientering mod verdenshjørnerne.</w:t>
      </w:r>
    </w:p>
    <w:p w14:paraId="5D247AE0" w14:textId="2244340C" w:rsidR="00D820E7" w:rsidRDefault="00D820E7" w:rsidP="00363E39"/>
    <w:p w14:paraId="2D8D6BEE" w14:textId="5FB003E5" w:rsidR="00217FEE" w:rsidRDefault="00217FEE" w:rsidP="00363E39"/>
    <w:p w14:paraId="7E92641F" w14:textId="77777777" w:rsidR="0002042A" w:rsidRDefault="0002042A" w:rsidP="00363E39"/>
    <w:p w14:paraId="52DFC3E6" w14:textId="78A4963C" w:rsidR="007451DB" w:rsidRPr="000A60E5" w:rsidRDefault="00E27BC5" w:rsidP="00363E39">
      <w:pPr>
        <w:rPr>
          <w:color w:val="2F5496" w:themeColor="accent1" w:themeShade="BF"/>
          <w:sz w:val="32"/>
          <w:szCs w:val="32"/>
        </w:rPr>
      </w:pPr>
      <w:r w:rsidRPr="000A60E5">
        <w:rPr>
          <w:color w:val="2F5496" w:themeColor="accent1" w:themeShade="BF"/>
          <w:sz w:val="32"/>
          <w:szCs w:val="32"/>
        </w:rPr>
        <w:lastRenderedPageBreak/>
        <w:t>O</w:t>
      </w:r>
      <w:r w:rsidR="007451DB" w:rsidRPr="000A60E5">
        <w:rPr>
          <w:color w:val="2F5496" w:themeColor="accent1" w:themeShade="BF"/>
          <w:sz w:val="32"/>
          <w:szCs w:val="32"/>
        </w:rPr>
        <w:t>pgave 3</w:t>
      </w:r>
    </w:p>
    <w:p w14:paraId="25555E4B" w14:textId="142851B6" w:rsidR="00C07925" w:rsidRPr="00ED50A1" w:rsidRDefault="004E6A7F" w:rsidP="004E6A7F">
      <w:pPr>
        <w:pStyle w:val="Listeafsnit"/>
        <w:numPr>
          <w:ilvl w:val="0"/>
          <w:numId w:val="4"/>
        </w:numPr>
        <w:rPr>
          <w:i/>
          <w:iCs/>
        </w:rPr>
      </w:pPr>
      <w:r w:rsidRPr="00ED50A1">
        <w:rPr>
          <w:i/>
          <w:iCs/>
        </w:rPr>
        <w:t>Undersøg med kompas og vinkelmålinger</w:t>
      </w:r>
      <w:r w:rsidR="001E4C82" w:rsidRPr="00ED50A1">
        <w:rPr>
          <w:i/>
          <w:iCs/>
        </w:rPr>
        <w:t xml:space="preserve"> </w:t>
      </w:r>
      <w:r w:rsidR="00853F16" w:rsidRPr="00ED50A1">
        <w:rPr>
          <w:i/>
          <w:iCs/>
        </w:rPr>
        <w:t>(du har formentlig apps med begge dele på din smartphone)</w:t>
      </w:r>
      <w:r w:rsidRPr="00ED50A1">
        <w:rPr>
          <w:i/>
          <w:iCs/>
        </w:rPr>
        <w:t xml:space="preserve">, hvordan </w:t>
      </w:r>
      <w:r w:rsidR="00C07925" w:rsidRPr="00ED50A1">
        <w:rPr>
          <w:i/>
          <w:iCs/>
        </w:rPr>
        <w:t>solcellerne på BF er monteret.</w:t>
      </w:r>
    </w:p>
    <w:p w14:paraId="69D3773A" w14:textId="77777777" w:rsidR="0049691C" w:rsidRPr="00ED50A1" w:rsidRDefault="0049691C" w:rsidP="0049691C">
      <w:pPr>
        <w:pStyle w:val="Listeafsnit"/>
        <w:rPr>
          <w:i/>
          <w:iCs/>
        </w:rPr>
      </w:pPr>
    </w:p>
    <w:p w14:paraId="58E53FB2" w14:textId="7091CA2D" w:rsidR="00F4568D" w:rsidRPr="00ED50A1" w:rsidRDefault="00C07925" w:rsidP="004E6A7F">
      <w:pPr>
        <w:pStyle w:val="Listeafsnit"/>
        <w:numPr>
          <w:ilvl w:val="0"/>
          <w:numId w:val="4"/>
        </w:numPr>
        <w:rPr>
          <w:i/>
          <w:iCs/>
        </w:rPr>
      </w:pPr>
      <w:r w:rsidRPr="00ED50A1">
        <w:rPr>
          <w:i/>
          <w:iCs/>
        </w:rPr>
        <w:t>Undersøg (</w:t>
      </w:r>
      <w:r w:rsidR="00E75FF6" w:rsidRPr="00ED50A1">
        <w:rPr>
          <w:i/>
          <w:iCs/>
        </w:rPr>
        <w:t xml:space="preserve">gerne vha. søgninger på nettet) om monteringen på BF lever op til </w:t>
      </w:r>
      <w:r w:rsidR="00F4568D" w:rsidRPr="00ED50A1">
        <w:rPr>
          <w:i/>
          <w:iCs/>
        </w:rPr>
        <w:t>anbefalinger</w:t>
      </w:r>
      <w:r w:rsidR="00DA51D6" w:rsidRPr="00ED50A1">
        <w:rPr>
          <w:i/>
          <w:iCs/>
        </w:rPr>
        <w:t>.</w:t>
      </w:r>
    </w:p>
    <w:p w14:paraId="1AEA89A9" w14:textId="77777777" w:rsidR="0049691C" w:rsidRPr="00ED50A1" w:rsidRDefault="0049691C" w:rsidP="0049691C">
      <w:pPr>
        <w:pStyle w:val="Listeafsnit"/>
        <w:rPr>
          <w:i/>
          <w:iCs/>
        </w:rPr>
      </w:pPr>
    </w:p>
    <w:p w14:paraId="240625F2" w14:textId="09DA45C1" w:rsidR="0049691C" w:rsidRPr="00ED50A1" w:rsidRDefault="0049691C" w:rsidP="0049691C">
      <w:pPr>
        <w:pStyle w:val="Listeafsnit"/>
        <w:numPr>
          <w:ilvl w:val="0"/>
          <w:numId w:val="4"/>
        </w:numPr>
        <w:rPr>
          <w:i/>
          <w:iCs/>
        </w:rPr>
      </w:pPr>
      <w:r w:rsidRPr="00ED50A1">
        <w:rPr>
          <w:i/>
          <w:iCs/>
        </w:rPr>
        <w:t>Undersøg om det er de samme anbefalinger, der gælder overalt på jorden.</w:t>
      </w:r>
    </w:p>
    <w:p w14:paraId="20964C66" w14:textId="4853444C" w:rsidR="00C97FC7" w:rsidRDefault="00FC3067" w:rsidP="00FC3067">
      <w:r>
        <w:t xml:space="preserve">Når man lægger effekten fra </w:t>
      </w:r>
      <w:r w:rsidR="00AE5A33">
        <w:t xml:space="preserve">alle solceller </w:t>
      </w:r>
      <w:r w:rsidR="001E0225">
        <w:t xml:space="preserve">på BF </w:t>
      </w:r>
      <w:r w:rsidR="00BE5A52">
        <w:t>sammen</w:t>
      </w:r>
      <w:r w:rsidR="00BA0181">
        <w:t xml:space="preserve">, er der på en skyfri dag </w:t>
      </w:r>
      <w:r w:rsidR="00EF0F10">
        <w:t>en maksimal effekt på 400</w:t>
      </w:r>
      <w:r w:rsidR="00FD3C78">
        <w:t xml:space="preserve"> </w:t>
      </w:r>
      <w:r w:rsidR="00EF0F10">
        <w:t>MW (megawatt)</w:t>
      </w:r>
      <w:r w:rsidR="00C97FC7">
        <w:t>.</w:t>
      </w:r>
      <w:r w:rsidR="003768D8">
        <w:t xml:space="preserve"> En gennemsnitlig </w:t>
      </w:r>
      <w:r w:rsidR="00932623">
        <w:t xml:space="preserve">husstand på 4 har et årligt el-forbrug på </w:t>
      </w:r>
      <w:r w:rsidR="00E87549">
        <w:t>ca. 4</w:t>
      </w:r>
      <w:r w:rsidR="00723676">
        <w:t>.</w:t>
      </w:r>
      <w:r w:rsidR="00E87549">
        <w:t>500</w:t>
      </w:r>
      <w:r w:rsidR="00FD3C78">
        <w:t xml:space="preserve"> </w:t>
      </w:r>
      <w:r w:rsidR="00E87549">
        <w:t>kWh (</w:t>
      </w:r>
      <w:proofErr w:type="spellStart"/>
      <w:r w:rsidR="00E87549">
        <w:t>kilowatttimer</w:t>
      </w:r>
      <w:proofErr w:type="spellEnd"/>
      <w:r w:rsidR="00E87549">
        <w:t>)</w:t>
      </w:r>
      <w:r w:rsidR="008E4B47">
        <w:t xml:space="preserve">. </w:t>
      </w:r>
    </w:p>
    <w:p w14:paraId="24293E7B" w14:textId="61B99B04" w:rsidR="00595740" w:rsidRDefault="00595740" w:rsidP="00FC3067"/>
    <w:p w14:paraId="287CC0A5" w14:textId="3C9C0035" w:rsidR="00AC18E6" w:rsidRPr="009270BC" w:rsidRDefault="00AC18E6" w:rsidP="00FC3067">
      <w:pPr>
        <w:rPr>
          <w:color w:val="2F5496" w:themeColor="accent1" w:themeShade="BF"/>
          <w:sz w:val="32"/>
          <w:szCs w:val="32"/>
        </w:rPr>
      </w:pPr>
      <w:r w:rsidRPr="009270BC">
        <w:rPr>
          <w:color w:val="2F5496" w:themeColor="accent1" w:themeShade="BF"/>
          <w:sz w:val="32"/>
          <w:szCs w:val="32"/>
        </w:rPr>
        <w:t>Opgave 4</w:t>
      </w:r>
    </w:p>
    <w:p w14:paraId="7C0AC3FC" w14:textId="1E94CB40" w:rsidR="00691DB5" w:rsidRPr="00C276BB" w:rsidRDefault="009F2F15" w:rsidP="00C276BB">
      <w:pPr>
        <w:pStyle w:val="Listeafsnit"/>
        <w:numPr>
          <w:ilvl w:val="0"/>
          <w:numId w:val="5"/>
        </w:numPr>
        <w:rPr>
          <w:i/>
          <w:iCs/>
        </w:rPr>
      </w:pPr>
      <w:r w:rsidRPr="0066419D">
        <w:rPr>
          <w:i/>
          <w:iCs/>
        </w:rPr>
        <w:t>Tegn en graf (</w:t>
      </w:r>
      <w:r w:rsidR="00955CC9" w:rsidRPr="0066419D">
        <w:rPr>
          <w:i/>
          <w:iCs/>
        </w:rPr>
        <w:t>på skitseform)</w:t>
      </w:r>
      <w:r w:rsidR="00E3625D" w:rsidRPr="0066419D">
        <w:rPr>
          <w:i/>
          <w:iCs/>
        </w:rPr>
        <w:t xml:space="preserve">, der viser </w:t>
      </w:r>
      <w:r w:rsidR="00F305A0" w:rsidRPr="0066419D">
        <w:rPr>
          <w:i/>
          <w:iCs/>
        </w:rPr>
        <w:t>hvordan effekten fra solcellerne varierer fra 0</w:t>
      </w:r>
      <w:r w:rsidR="00FD3C78">
        <w:rPr>
          <w:i/>
          <w:iCs/>
        </w:rPr>
        <w:t xml:space="preserve"> </w:t>
      </w:r>
      <w:r w:rsidR="00F305A0" w:rsidRPr="0066419D">
        <w:rPr>
          <w:i/>
          <w:iCs/>
        </w:rPr>
        <w:t>W ved solopgang</w:t>
      </w:r>
      <w:r w:rsidR="00AA2FB4" w:rsidRPr="0066419D">
        <w:rPr>
          <w:i/>
          <w:iCs/>
        </w:rPr>
        <w:t xml:space="preserve"> (f.eks. kl. </w:t>
      </w:r>
      <w:r w:rsidR="002C216C" w:rsidRPr="0066419D">
        <w:rPr>
          <w:i/>
          <w:iCs/>
        </w:rPr>
        <w:t>6</w:t>
      </w:r>
      <w:r w:rsidR="00AA2FB4" w:rsidRPr="0066419D">
        <w:rPr>
          <w:i/>
          <w:iCs/>
        </w:rPr>
        <w:t>)</w:t>
      </w:r>
      <w:r w:rsidR="003E14EF" w:rsidRPr="0066419D">
        <w:rPr>
          <w:i/>
          <w:iCs/>
        </w:rPr>
        <w:t xml:space="preserve"> </w:t>
      </w:r>
      <w:r w:rsidR="00C97455" w:rsidRPr="0066419D">
        <w:rPr>
          <w:i/>
          <w:iCs/>
        </w:rPr>
        <w:t>helt op til 400</w:t>
      </w:r>
      <w:r w:rsidR="00FD3C78">
        <w:rPr>
          <w:i/>
          <w:iCs/>
        </w:rPr>
        <w:t xml:space="preserve"> </w:t>
      </w:r>
      <w:r w:rsidR="00C97455" w:rsidRPr="0066419D">
        <w:rPr>
          <w:i/>
          <w:iCs/>
        </w:rPr>
        <w:t>MW og ned til 0</w:t>
      </w:r>
      <w:r w:rsidR="00FD3C78">
        <w:rPr>
          <w:i/>
          <w:iCs/>
        </w:rPr>
        <w:t xml:space="preserve"> </w:t>
      </w:r>
      <w:r w:rsidR="00C97455" w:rsidRPr="0066419D">
        <w:rPr>
          <w:i/>
          <w:iCs/>
        </w:rPr>
        <w:t xml:space="preserve">W </w:t>
      </w:r>
      <w:r w:rsidR="0011544D" w:rsidRPr="0066419D">
        <w:rPr>
          <w:i/>
          <w:iCs/>
        </w:rPr>
        <w:t xml:space="preserve">igen ved solnedgang (f.eks. kl. 18). Sæt </w:t>
      </w:r>
      <w:r w:rsidR="0041731B" w:rsidRPr="0066419D">
        <w:rPr>
          <w:i/>
          <w:iCs/>
        </w:rPr>
        <w:t xml:space="preserve">tid målt i </w:t>
      </w:r>
      <w:r w:rsidR="0011544D" w:rsidRPr="0066419D">
        <w:rPr>
          <w:i/>
          <w:iCs/>
        </w:rPr>
        <w:t xml:space="preserve">timer ud ad x-aksen og </w:t>
      </w:r>
      <w:r w:rsidR="0041731B" w:rsidRPr="0066419D">
        <w:rPr>
          <w:i/>
          <w:iCs/>
        </w:rPr>
        <w:t>effekt målt i kW (kilowatt) ad y-aksen.</w:t>
      </w:r>
    </w:p>
    <w:p w14:paraId="04CC1647" w14:textId="77777777" w:rsidR="003C2AD6" w:rsidRDefault="001C21ED" w:rsidP="004B2E48">
      <w:r>
        <w:t xml:space="preserve">Den </w:t>
      </w:r>
      <w:r w:rsidR="00832506">
        <w:t xml:space="preserve">producerede energi målt i kWh kan beregnes ved at </w:t>
      </w:r>
      <w:r w:rsidR="00420FBC">
        <w:t>gange effekt målt i kW med tiden målt i timer</w:t>
      </w:r>
      <w:r w:rsidR="00947586">
        <w:t>. I praksis svarer det til at finde are</w:t>
      </w:r>
      <w:r w:rsidR="0081446B">
        <w:t>alet under grafen.</w:t>
      </w:r>
      <w:r w:rsidR="003C2AD6">
        <w:t xml:space="preserve"> </w:t>
      </w:r>
    </w:p>
    <w:p w14:paraId="266786E9" w14:textId="43728233" w:rsidR="00954451" w:rsidRPr="0066419D" w:rsidRDefault="003C2AD6" w:rsidP="004B2E48">
      <w:pPr>
        <w:pStyle w:val="Listeafsnit"/>
        <w:numPr>
          <w:ilvl w:val="0"/>
          <w:numId w:val="5"/>
        </w:numPr>
        <w:rPr>
          <w:i/>
          <w:iCs/>
        </w:rPr>
      </w:pPr>
      <w:r w:rsidRPr="0066419D">
        <w:rPr>
          <w:i/>
          <w:iCs/>
        </w:rPr>
        <w:t>Brug din skitse til at give et bud på</w:t>
      </w:r>
      <w:r w:rsidR="00C168B2">
        <w:rPr>
          <w:i/>
          <w:iCs/>
        </w:rPr>
        <w:t>,</w:t>
      </w:r>
      <w:r w:rsidR="00954451" w:rsidRPr="0066419D">
        <w:rPr>
          <w:i/>
          <w:iCs/>
        </w:rPr>
        <w:t xml:space="preserve"> hvor meget </w:t>
      </w:r>
      <w:proofErr w:type="gramStart"/>
      <w:r w:rsidR="00954451" w:rsidRPr="0066419D">
        <w:rPr>
          <w:i/>
          <w:iCs/>
        </w:rPr>
        <w:t>energi solcellerne</w:t>
      </w:r>
      <w:proofErr w:type="gramEnd"/>
      <w:r w:rsidR="00954451" w:rsidRPr="0066419D">
        <w:rPr>
          <w:i/>
          <w:iCs/>
        </w:rPr>
        <w:t xml:space="preserve"> kan producere på et døgn.</w:t>
      </w:r>
    </w:p>
    <w:p w14:paraId="5D557228" w14:textId="77777777" w:rsidR="004B2E48" w:rsidRPr="0066419D" w:rsidRDefault="004B2E48" w:rsidP="004B2E48">
      <w:pPr>
        <w:pStyle w:val="Listeafsnit"/>
        <w:rPr>
          <w:i/>
          <w:iCs/>
        </w:rPr>
      </w:pPr>
    </w:p>
    <w:p w14:paraId="47C0C95F" w14:textId="52774B5E" w:rsidR="00AC18E6" w:rsidRPr="0066419D" w:rsidRDefault="003D61D4" w:rsidP="00BB5FBF">
      <w:pPr>
        <w:pStyle w:val="Listeafsnit"/>
        <w:numPr>
          <w:ilvl w:val="0"/>
          <w:numId w:val="5"/>
        </w:numPr>
        <w:rPr>
          <w:i/>
          <w:iCs/>
        </w:rPr>
      </w:pPr>
      <w:r w:rsidRPr="0066419D">
        <w:rPr>
          <w:i/>
          <w:iCs/>
        </w:rPr>
        <w:t xml:space="preserve">Hvor mange </w:t>
      </w:r>
      <w:r w:rsidR="0027678B" w:rsidRPr="0066419D">
        <w:rPr>
          <w:i/>
          <w:iCs/>
        </w:rPr>
        <w:t>gennemsnitlige</w:t>
      </w:r>
      <w:r w:rsidRPr="0066419D">
        <w:rPr>
          <w:i/>
          <w:iCs/>
        </w:rPr>
        <w:t xml:space="preserve"> husstandes el-forbrug kan </w:t>
      </w:r>
      <w:r w:rsidR="00922BF3" w:rsidRPr="0066419D">
        <w:rPr>
          <w:i/>
          <w:iCs/>
        </w:rPr>
        <w:t>det dække?</w:t>
      </w:r>
    </w:p>
    <w:p w14:paraId="158ACB06" w14:textId="34C2A13C" w:rsidR="009D216C" w:rsidRDefault="00BA0181" w:rsidP="00FC3067">
      <w:r>
        <w:t xml:space="preserve"> </w:t>
      </w:r>
      <w:r w:rsidR="009D216C">
        <w:br w:type="page"/>
      </w:r>
    </w:p>
    <w:p w14:paraId="60E62777" w14:textId="44B8E7AA" w:rsidR="00630116" w:rsidRPr="00EF29F1" w:rsidRDefault="00630116" w:rsidP="00630116">
      <w:pPr>
        <w:rPr>
          <w:color w:val="2F5496" w:themeColor="accent1" w:themeShade="BF"/>
          <w:sz w:val="32"/>
          <w:szCs w:val="32"/>
        </w:rPr>
      </w:pPr>
      <w:r w:rsidRPr="00EF29F1">
        <w:rPr>
          <w:color w:val="2F5496" w:themeColor="accent1" w:themeShade="BF"/>
          <w:sz w:val="32"/>
          <w:szCs w:val="32"/>
        </w:rPr>
        <w:lastRenderedPageBreak/>
        <w:t xml:space="preserve">Bilag </w:t>
      </w:r>
      <w:r w:rsidR="0076404E" w:rsidRPr="00EF29F1">
        <w:rPr>
          <w:color w:val="2F5496" w:themeColor="accent1" w:themeShade="BF"/>
          <w:sz w:val="32"/>
          <w:szCs w:val="32"/>
        </w:rPr>
        <w:t>1</w:t>
      </w:r>
    </w:p>
    <w:p w14:paraId="7884F950" w14:textId="77777777" w:rsidR="00630116" w:rsidRDefault="00630116" w:rsidP="00630116"/>
    <w:p w14:paraId="6F4B1260" w14:textId="77777777" w:rsidR="00630116" w:rsidRDefault="00630116" w:rsidP="00630116"/>
    <w:p w14:paraId="2E0CD028" w14:textId="77777777" w:rsidR="00630116" w:rsidRDefault="00630116" w:rsidP="00630116"/>
    <w:p w14:paraId="4AC77527" w14:textId="495435DB" w:rsidR="00630116" w:rsidRDefault="00630116" w:rsidP="00E067BA">
      <w:pPr>
        <w:jc w:val="center"/>
      </w:pPr>
      <w:r>
        <w:rPr>
          <w:noProof/>
        </w:rPr>
        <w:drawing>
          <wp:inline distT="0" distB="0" distL="0" distR="0" wp14:anchorId="2256F89E" wp14:editId="7D8C7BCB">
            <wp:extent cx="5428292" cy="3575963"/>
            <wp:effectExtent l="0" t="7303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7967" cy="35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116" w:rsidSect="00EB370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9D177" w14:textId="77777777" w:rsidR="009A00AC" w:rsidRDefault="009A00AC" w:rsidP="00EB4167">
      <w:pPr>
        <w:spacing w:after="0" w:line="240" w:lineRule="auto"/>
      </w:pPr>
      <w:r>
        <w:separator/>
      </w:r>
    </w:p>
  </w:endnote>
  <w:endnote w:type="continuationSeparator" w:id="0">
    <w:p w14:paraId="2344A952" w14:textId="77777777" w:rsidR="009A00AC" w:rsidRDefault="009A00AC" w:rsidP="00EB4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09411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8C33B90" w14:textId="6A620268" w:rsidR="00FF3958" w:rsidRDefault="00FF3958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7FBDB1" w14:textId="77777777" w:rsidR="00EE08B2" w:rsidRDefault="00EE08B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A7E1" w14:textId="77777777" w:rsidR="009A00AC" w:rsidRDefault="009A00AC" w:rsidP="00EB4167">
      <w:pPr>
        <w:spacing w:after="0" w:line="240" w:lineRule="auto"/>
      </w:pPr>
      <w:r>
        <w:separator/>
      </w:r>
    </w:p>
  </w:footnote>
  <w:footnote w:type="continuationSeparator" w:id="0">
    <w:p w14:paraId="7CBB99CD" w14:textId="77777777" w:rsidR="009A00AC" w:rsidRDefault="009A00AC" w:rsidP="00EB4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F6D5" w14:textId="43460E07" w:rsidR="006113A8" w:rsidRDefault="006113A8">
    <w:pPr>
      <w:pStyle w:val="Sidehoved"/>
    </w:pPr>
    <w:r>
      <w:rPr>
        <w:rFonts w:ascii="Arial" w:hAnsi="Arial" w:cs="Arial"/>
        <w:noProof/>
        <w:color w:val="00008B"/>
        <w:sz w:val="20"/>
        <w:szCs w:val="20"/>
        <w:lang w:val="en-US"/>
      </w:rPr>
      <w:drawing>
        <wp:anchor distT="0" distB="0" distL="114300" distR="114300" simplePos="0" relativeHeight="251657216" behindDoc="0" locked="0" layoutInCell="1" allowOverlap="1" wp14:anchorId="7195073E" wp14:editId="389D14F0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1418400" cy="5544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744"/>
    <w:multiLevelType w:val="hybridMultilevel"/>
    <w:tmpl w:val="B9AED8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141C6"/>
    <w:multiLevelType w:val="hybridMultilevel"/>
    <w:tmpl w:val="4FE808C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C4731"/>
    <w:multiLevelType w:val="hybridMultilevel"/>
    <w:tmpl w:val="8B06CF0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8725B"/>
    <w:multiLevelType w:val="hybridMultilevel"/>
    <w:tmpl w:val="89D2CE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651D7"/>
    <w:multiLevelType w:val="hybridMultilevel"/>
    <w:tmpl w:val="774628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237311">
    <w:abstractNumId w:val="4"/>
  </w:num>
  <w:num w:numId="2" w16cid:durableId="1630865146">
    <w:abstractNumId w:val="3"/>
  </w:num>
  <w:num w:numId="3" w16cid:durableId="1676835290">
    <w:abstractNumId w:val="1"/>
  </w:num>
  <w:num w:numId="4" w16cid:durableId="1878809605">
    <w:abstractNumId w:val="2"/>
  </w:num>
  <w:num w:numId="5" w16cid:durableId="96921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368"/>
    <w:rsid w:val="00006861"/>
    <w:rsid w:val="0002042A"/>
    <w:rsid w:val="00051FB2"/>
    <w:rsid w:val="00057525"/>
    <w:rsid w:val="000A21C6"/>
    <w:rsid w:val="000A60E5"/>
    <w:rsid w:val="000E0ED8"/>
    <w:rsid w:val="000F4CFD"/>
    <w:rsid w:val="0011544D"/>
    <w:rsid w:val="00130683"/>
    <w:rsid w:val="00147D7E"/>
    <w:rsid w:val="0017616F"/>
    <w:rsid w:val="00181CD0"/>
    <w:rsid w:val="001C21ED"/>
    <w:rsid w:val="001E0225"/>
    <w:rsid w:val="001E2D52"/>
    <w:rsid w:val="001E4C82"/>
    <w:rsid w:val="00201B3E"/>
    <w:rsid w:val="00210560"/>
    <w:rsid w:val="00214DDC"/>
    <w:rsid w:val="00217FEE"/>
    <w:rsid w:val="00231258"/>
    <w:rsid w:val="0027678B"/>
    <w:rsid w:val="002961ED"/>
    <w:rsid w:val="002B0477"/>
    <w:rsid w:val="002B2A65"/>
    <w:rsid w:val="002C216C"/>
    <w:rsid w:val="002D5A03"/>
    <w:rsid w:val="003058A1"/>
    <w:rsid w:val="00335C40"/>
    <w:rsid w:val="00363E39"/>
    <w:rsid w:val="003768D8"/>
    <w:rsid w:val="00377CC6"/>
    <w:rsid w:val="003A1B0F"/>
    <w:rsid w:val="003C23DB"/>
    <w:rsid w:val="003C2AD6"/>
    <w:rsid w:val="003D61D4"/>
    <w:rsid w:val="003E14EF"/>
    <w:rsid w:val="0041731B"/>
    <w:rsid w:val="00420FBC"/>
    <w:rsid w:val="00463A34"/>
    <w:rsid w:val="0049691C"/>
    <w:rsid w:val="004B2E48"/>
    <w:rsid w:val="004D0663"/>
    <w:rsid w:val="004E6A7F"/>
    <w:rsid w:val="004F6A0C"/>
    <w:rsid w:val="005024C8"/>
    <w:rsid w:val="00507CEA"/>
    <w:rsid w:val="00595740"/>
    <w:rsid w:val="005E78AA"/>
    <w:rsid w:val="006113A8"/>
    <w:rsid w:val="00613ABA"/>
    <w:rsid w:val="00624CB7"/>
    <w:rsid w:val="00630116"/>
    <w:rsid w:val="0066419D"/>
    <w:rsid w:val="00691DB5"/>
    <w:rsid w:val="006D7910"/>
    <w:rsid w:val="006E01ED"/>
    <w:rsid w:val="00711779"/>
    <w:rsid w:val="00723676"/>
    <w:rsid w:val="007451DB"/>
    <w:rsid w:val="00745560"/>
    <w:rsid w:val="0076404E"/>
    <w:rsid w:val="007A41A4"/>
    <w:rsid w:val="0081446B"/>
    <w:rsid w:val="00832506"/>
    <w:rsid w:val="0083562A"/>
    <w:rsid w:val="00853865"/>
    <w:rsid w:val="00853F16"/>
    <w:rsid w:val="00895A7B"/>
    <w:rsid w:val="008A6ABA"/>
    <w:rsid w:val="008E4B47"/>
    <w:rsid w:val="0091200C"/>
    <w:rsid w:val="00916119"/>
    <w:rsid w:val="00922BF3"/>
    <w:rsid w:val="009270BC"/>
    <w:rsid w:val="00932623"/>
    <w:rsid w:val="00947586"/>
    <w:rsid w:val="00954451"/>
    <w:rsid w:val="009555E9"/>
    <w:rsid w:val="00955CC9"/>
    <w:rsid w:val="00980CC4"/>
    <w:rsid w:val="009A00AC"/>
    <w:rsid w:val="009D216C"/>
    <w:rsid w:val="009F2F15"/>
    <w:rsid w:val="00A341A4"/>
    <w:rsid w:val="00A67AC2"/>
    <w:rsid w:val="00A73B2E"/>
    <w:rsid w:val="00AA2FB4"/>
    <w:rsid w:val="00AA4D95"/>
    <w:rsid w:val="00AB1684"/>
    <w:rsid w:val="00AC18E6"/>
    <w:rsid w:val="00AE5A33"/>
    <w:rsid w:val="00B14936"/>
    <w:rsid w:val="00B17E10"/>
    <w:rsid w:val="00B278B2"/>
    <w:rsid w:val="00BA0181"/>
    <w:rsid w:val="00BB5FBF"/>
    <w:rsid w:val="00BE5A52"/>
    <w:rsid w:val="00C07925"/>
    <w:rsid w:val="00C168B2"/>
    <w:rsid w:val="00C276BB"/>
    <w:rsid w:val="00C54D72"/>
    <w:rsid w:val="00C97455"/>
    <w:rsid w:val="00C97FC7"/>
    <w:rsid w:val="00CD140D"/>
    <w:rsid w:val="00CF6B82"/>
    <w:rsid w:val="00D108F8"/>
    <w:rsid w:val="00D11B14"/>
    <w:rsid w:val="00D609F6"/>
    <w:rsid w:val="00D820E7"/>
    <w:rsid w:val="00DA2642"/>
    <w:rsid w:val="00DA51D6"/>
    <w:rsid w:val="00DC0C2E"/>
    <w:rsid w:val="00DF05F1"/>
    <w:rsid w:val="00E04DC0"/>
    <w:rsid w:val="00E067BA"/>
    <w:rsid w:val="00E1349A"/>
    <w:rsid w:val="00E27BC5"/>
    <w:rsid w:val="00E30007"/>
    <w:rsid w:val="00E3625D"/>
    <w:rsid w:val="00E41DDE"/>
    <w:rsid w:val="00E45EB1"/>
    <w:rsid w:val="00E6056D"/>
    <w:rsid w:val="00E643CF"/>
    <w:rsid w:val="00E75FF6"/>
    <w:rsid w:val="00E806B1"/>
    <w:rsid w:val="00E83EFD"/>
    <w:rsid w:val="00E87549"/>
    <w:rsid w:val="00EA766F"/>
    <w:rsid w:val="00EB370D"/>
    <w:rsid w:val="00EB4167"/>
    <w:rsid w:val="00EB78E0"/>
    <w:rsid w:val="00ED50A1"/>
    <w:rsid w:val="00EE08B2"/>
    <w:rsid w:val="00EE0B67"/>
    <w:rsid w:val="00EF0F10"/>
    <w:rsid w:val="00EF29F1"/>
    <w:rsid w:val="00EF665F"/>
    <w:rsid w:val="00F1097D"/>
    <w:rsid w:val="00F23132"/>
    <w:rsid w:val="00F305A0"/>
    <w:rsid w:val="00F4568D"/>
    <w:rsid w:val="00F77368"/>
    <w:rsid w:val="00F97460"/>
    <w:rsid w:val="00FB78DE"/>
    <w:rsid w:val="00FC3067"/>
    <w:rsid w:val="00FD3C78"/>
    <w:rsid w:val="00FF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251B"/>
  <w15:chartTrackingRefBased/>
  <w15:docId w15:val="{4307C4DC-5CBB-4744-934D-EDFB9F4F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57525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B41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B4167"/>
  </w:style>
  <w:style w:type="paragraph" w:styleId="Sidefod">
    <w:name w:val="footer"/>
    <w:basedOn w:val="Normal"/>
    <w:link w:val="SidefodTegn"/>
    <w:uiPriority w:val="99"/>
    <w:unhideWhenUsed/>
    <w:rsid w:val="00EB41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4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BCDFB75377774797E8CC5543E06C03" ma:contentTypeVersion="4" ma:contentTypeDescription="Opret et nyt dokument." ma:contentTypeScope="" ma:versionID="16b7d9515d40eca210b7df87c1dcb9f5">
  <xsd:schema xmlns:xsd="http://www.w3.org/2001/XMLSchema" xmlns:xs="http://www.w3.org/2001/XMLSchema" xmlns:p="http://schemas.microsoft.com/office/2006/metadata/properties" xmlns:ns2="0e6a8d97-a152-40ca-a213-ebded5cb3856" targetNamespace="http://schemas.microsoft.com/office/2006/metadata/properties" ma:root="true" ma:fieldsID="08e6113ae066db2a4c36ee723757c553" ns2:_="">
    <xsd:import namespace="0e6a8d97-a152-40ca-a213-ebded5cb3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8d97-a152-40ca-a213-ebded5cb3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4094A1-4F53-4571-825B-4052605CCFFF}"/>
</file>

<file path=customXml/itemProps2.xml><?xml version="1.0" encoding="utf-8"?>
<ds:datastoreItem xmlns:ds="http://schemas.openxmlformats.org/officeDocument/2006/customXml" ds:itemID="{A61C0D38-582F-4BCB-A915-AF3AD0B2D5A9}"/>
</file>

<file path=customXml/itemProps3.xml><?xml version="1.0" encoding="utf-8"?>
<ds:datastoreItem xmlns:ds="http://schemas.openxmlformats.org/officeDocument/2006/customXml" ds:itemID="{B072F5EB-E1DE-43B7-841A-0AC1AF450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383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Kveiborg</dc:creator>
  <cp:keywords/>
  <dc:description/>
  <cp:lastModifiedBy>Søren Kveiborg</cp:lastModifiedBy>
  <cp:revision>36</cp:revision>
  <dcterms:created xsi:type="dcterms:W3CDTF">2022-05-25T10:54:00Z</dcterms:created>
  <dcterms:modified xsi:type="dcterms:W3CDTF">2022-05-30T13:28:00Z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0x0101006DBCDFB75377774797E8CC5543E06C03</vt:lpwstr>
  </property>
</Properties>
</file>